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1" w:rsidRDefault="008F7531" w:rsidP="008F7531">
      <w:p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8F7531" w:rsidTr="008F7531">
        <w:tc>
          <w:tcPr>
            <w:tcW w:w="3951" w:type="dxa"/>
          </w:tcPr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8F7531" w:rsidRDefault="008F75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DCBB65" wp14:editId="410DF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4EDAC906" wp14:editId="3A5ED701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F7531" w:rsidRDefault="008F753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F7531" w:rsidTr="008F7531">
        <w:tc>
          <w:tcPr>
            <w:tcW w:w="4077" w:type="dxa"/>
            <w:gridSpan w:val="2"/>
          </w:tcPr>
          <w:p w:rsidR="008F7531" w:rsidRDefault="008F753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F7531" w:rsidRDefault="008F7531" w:rsidP="008F7531">
      <w:pPr>
        <w:spacing w:after="16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8F7531" w:rsidRDefault="008F7531" w:rsidP="008F7531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F7531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</w:t>
      </w:r>
      <w:r w:rsidR="00A135F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</w:t>
      </w:r>
      <w:r w:rsidR="0048108D">
        <w:rPr>
          <w:rFonts w:ascii="Times New Roman" w:eastAsia="SimSun" w:hAnsi="Times New Roman"/>
          <w:sz w:val="28"/>
          <w:szCs w:val="28"/>
          <w:lang w:val="tt-RU" w:eastAsia="zh-CN"/>
        </w:rPr>
        <w:t xml:space="preserve">“20”  февраля  2025 </w:t>
      </w:r>
      <w:r w:rsidR="00557940">
        <w:rPr>
          <w:rFonts w:ascii="Times New Roman" w:eastAsia="SimSun" w:hAnsi="Times New Roman"/>
          <w:sz w:val="28"/>
          <w:szCs w:val="28"/>
          <w:lang w:val="tt-RU" w:eastAsia="zh-CN"/>
        </w:rPr>
        <w:t xml:space="preserve"> г.  № </w:t>
      </w:r>
      <w:r w:rsidR="002E732F">
        <w:rPr>
          <w:rFonts w:ascii="Times New Roman" w:eastAsia="SimSun" w:hAnsi="Times New Roman"/>
          <w:sz w:val="28"/>
          <w:szCs w:val="28"/>
          <w:lang w:val="tt-RU" w:eastAsia="zh-CN"/>
        </w:rPr>
        <w:t>76</w:t>
      </w:r>
      <w:bookmarkStart w:id="0" w:name="_GoBack"/>
      <w:bookmarkEnd w:id="0"/>
    </w:p>
    <w:p w:rsidR="008F7531" w:rsidRDefault="008F7531" w:rsidP="008F753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F7531" w:rsidTr="008F7531">
        <w:trPr>
          <w:jc w:val="center"/>
        </w:trPr>
        <w:tc>
          <w:tcPr>
            <w:tcW w:w="9854" w:type="dxa"/>
            <w:hideMark/>
          </w:tcPr>
          <w:p w:rsidR="008F7531" w:rsidRDefault="008F753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8F7531" w:rsidRPr="00557940" w:rsidRDefault="008F7531" w:rsidP="008F75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на распоряжение доходами,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принадлежащих</w:t>
      </w:r>
      <w:proofErr w:type="gramEnd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несовершеннолетней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Ситниковой Любовь Вячеславовне, 26.10.2007 г.р.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  заявление несовершеннолетней подопечной Ситниковой Любовь Вячеславовны, 26.10.2007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 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д. 34, паспортные данные: 8121  932414 выдан МВД по Республике Бурятия от  17.11.2021 года, код подразделения 030-015, получающей пенсию по потере кормильца,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с письменного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, 28.04.1990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</w:t>
      </w:r>
      <w:proofErr w:type="gramStart"/>
      <w:r w:rsidRPr="00557940">
        <w:rPr>
          <w:rFonts w:ascii="Times New Roman" w:hAnsi="Times New Roman"/>
          <w:sz w:val="28"/>
          <w:szCs w:val="28"/>
          <w:lang w:eastAsia="zh-CN"/>
        </w:rPr>
        <w:t xml:space="preserve">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 д. 34, паспортные данные: 8110 378707 выдан ТП УФМС по Республике Бурятия в Кижингинском районе  от  29.12.2010 года,  код подразделения 030-024,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о выдаче разрешения на рас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>поряжение доходами в размере 25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000 (двадцать 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тысяч) рублей, находящимися в ПАО Сбербанк на счете № 42307.810.3.0916.0077149  учитывая, что согласие всех заинтересованных лиц имеется, имущественные права и интересы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несовершеннолетней ущемлены не будут, так как денеж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>ные средства необходимы в связи с окончанием средней школы и  расходами на выпускной бал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№ 48-ФЗ «Об опеке и попечительстве»,</w:t>
      </w:r>
    </w:p>
    <w:p w:rsidR="008F7531" w:rsidRPr="00557940" w:rsidRDefault="008F7531" w:rsidP="008F753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Разрешить несовершеннолетней Ситниковой Любовь Вячеславовне с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, 28.04.1990 г.р., рас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>порядиться доходами в размере 25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000 (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>двадцать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 xml:space="preserve"> пять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тысяч) рублей, находящимися в ПАО Сбербанк на счете № 42307.810.3.0916.0077149. 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2. Обязать опекуна Фадееву Ларису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Цырендашиевну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3. </w:t>
      </w:r>
      <w:proofErr w:type="gram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Pr="0055794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заместителя руководителя по социальным вопросам администрации МО «Киж</w:t>
      </w:r>
      <w:r w:rsidR="0048108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ингинский район» </w:t>
      </w:r>
      <w:proofErr w:type="spellStart"/>
      <w:r w:rsidR="0048108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Тарнуева</w:t>
      </w:r>
      <w:proofErr w:type="spellEnd"/>
      <w:r w:rsidR="0048108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Б.К.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4. Настоящее разрешение выдается на срок 1 (один) месяц.</w:t>
      </w:r>
    </w:p>
    <w:p w:rsidR="008F7531" w:rsidRPr="00557940" w:rsidRDefault="008F7531" w:rsidP="008F7531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8F7531" w:rsidRPr="00557940" w:rsidRDefault="008F7531" w:rsidP="008F7531">
      <w:pPr>
        <w:spacing w:after="0"/>
        <w:rPr>
          <w:rFonts w:ascii="Times New Roman" w:hAnsi="Times New Roman"/>
          <w:sz w:val="28"/>
          <w:szCs w:val="28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                                                           Г. З. Лхасаранов</w:t>
      </w:r>
    </w:p>
    <w:p w:rsidR="00132F96" w:rsidRPr="00557940" w:rsidRDefault="00132F96">
      <w:pPr>
        <w:rPr>
          <w:sz w:val="28"/>
          <w:szCs w:val="28"/>
        </w:rPr>
      </w:pPr>
    </w:p>
    <w:sectPr w:rsidR="00132F96" w:rsidRPr="0055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5E"/>
    <w:rsid w:val="00132F96"/>
    <w:rsid w:val="00133BCE"/>
    <w:rsid w:val="002E732F"/>
    <w:rsid w:val="0048108D"/>
    <w:rsid w:val="00540F5E"/>
    <w:rsid w:val="00557940"/>
    <w:rsid w:val="008F7531"/>
    <w:rsid w:val="00A1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7</cp:revision>
  <cp:lastPrinted>2025-02-20T03:33:00Z</cp:lastPrinted>
  <dcterms:created xsi:type="dcterms:W3CDTF">2024-08-20T11:09:00Z</dcterms:created>
  <dcterms:modified xsi:type="dcterms:W3CDTF">2025-02-20T03:55:00Z</dcterms:modified>
</cp:coreProperties>
</file>